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C808F" w14:textId="395CD5F3" w:rsidR="00A64D4F" w:rsidRDefault="00A64D4F"/>
    <w:p w14:paraId="0FBD7C8A" w14:textId="77777777" w:rsidR="00A64D4F" w:rsidRPr="00494FB9" w:rsidRDefault="00A64D4F" w:rsidP="00A64D4F">
      <w:pPr>
        <w:shd w:val="clear" w:color="auto" w:fill="8EAADB" w:themeFill="accent1" w:themeFillTint="99"/>
        <w:spacing w:before="0" w:after="0"/>
        <w:jc w:val="center"/>
        <w:rPr>
          <w:b/>
        </w:rPr>
      </w:pPr>
      <w:r w:rsidRPr="00494FB9">
        <w:rPr>
          <w:b/>
        </w:rPr>
        <w:t>OŚWIADCZENIE UCZESTNIKA PROJEKTU OBJĘTEGO GRANTEM</w:t>
      </w:r>
    </w:p>
    <w:p w14:paraId="735F6297" w14:textId="30B35A01" w:rsidR="00A64D4F" w:rsidRPr="00D960C7" w:rsidRDefault="00A64D4F" w:rsidP="00A64D4F">
      <w:pPr>
        <w:spacing w:before="12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związku z przystąpieniem do projektu pn. </w:t>
      </w:r>
      <w:bookmarkStart w:id="0" w:name="_Hlk74227401"/>
      <w:r w:rsidR="00CE46AA" w:rsidRPr="00CE46AA">
        <w:rPr>
          <w:rFonts w:cstheme="minorHAnsi"/>
          <w:b/>
          <w:bCs/>
          <w:noProof/>
          <w:sz w:val="20"/>
          <w:szCs w:val="20"/>
        </w:rPr>
        <w:t>„</w:t>
      </w:r>
      <w:r w:rsidR="001775B1">
        <w:rPr>
          <w:rFonts w:cstheme="minorHAnsi"/>
          <w:b/>
          <w:bCs/>
          <w:noProof/>
          <w:sz w:val="20"/>
          <w:szCs w:val="20"/>
        </w:rPr>
        <w:t>Samop</w:t>
      </w:r>
      <w:r w:rsidR="00D32A9D">
        <w:rPr>
          <w:rFonts w:cstheme="minorHAnsi"/>
          <w:b/>
          <w:bCs/>
          <w:noProof/>
          <w:sz w:val="20"/>
          <w:szCs w:val="20"/>
        </w:rPr>
        <w:t>o</w:t>
      </w:r>
      <w:bookmarkStart w:id="1" w:name="_GoBack"/>
      <w:bookmarkEnd w:id="1"/>
      <w:r w:rsidR="001775B1">
        <w:rPr>
          <w:rFonts w:cstheme="minorHAnsi"/>
          <w:b/>
          <w:bCs/>
          <w:noProof/>
          <w:sz w:val="20"/>
          <w:szCs w:val="20"/>
        </w:rPr>
        <w:t>mocowa grupa wsparcia</w:t>
      </w:r>
      <w:r w:rsidR="00CE46AA" w:rsidRPr="00CE46AA">
        <w:rPr>
          <w:rFonts w:cstheme="minorHAnsi"/>
          <w:b/>
          <w:bCs/>
          <w:noProof/>
          <w:sz w:val="20"/>
          <w:szCs w:val="20"/>
        </w:rPr>
        <w:t>”</w:t>
      </w:r>
      <w:r w:rsidR="00CE46AA">
        <w:rPr>
          <w:rFonts w:cstheme="minorHAnsi"/>
          <w:b/>
          <w:bCs/>
          <w:noProof/>
          <w:sz w:val="20"/>
          <w:szCs w:val="20"/>
        </w:rPr>
        <w:t xml:space="preserve"> nr 2021</w:t>
      </w:r>
      <w:r w:rsidR="001E4F9D">
        <w:rPr>
          <w:rFonts w:cstheme="minorHAnsi"/>
          <w:b/>
          <w:bCs/>
          <w:noProof/>
          <w:sz w:val="20"/>
          <w:szCs w:val="20"/>
        </w:rPr>
        <w:t>/</w:t>
      </w:r>
      <w:r w:rsidR="001775B1">
        <w:rPr>
          <w:rFonts w:cstheme="minorHAnsi"/>
          <w:b/>
          <w:bCs/>
          <w:noProof/>
          <w:sz w:val="20"/>
          <w:szCs w:val="20"/>
        </w:rPr>
        <w:t>Lider</w:t>
      </w:r>
      <w:r w:rsidR="001E4F9D">
        <w:rPr>
          <w:rFonts w:cstheme="minorHAnsi"/>
          <w:b/>
          <w:bCs/>
          <w:noProof/>
          <w:sz w:val="20"/>
          <w:szCs w:val="20"/>
        </w:rPr>
        <w:t>/G/</w:t>
      </w:r>
      <w:r w:rsidR="001775B1">
        <w:rPr>
          <w:rFonts w:cstheme="minorHAnsi"/>
          <w:b/>
          <w:bCs/>
          <w:noProof/>
          <w:sz w:val="20"/>
          <w:szCs w:val="20"/>
        </w:rPr>
        <w:t>2</w:t>
      </w:r>
      <w:r w:rsidRPr="00D960C7">
        <w:rPr>
          <w:rFonts w:cstheme="minorHAnsi"/>
          <w:noProof/>
          <w:sz w:val="20"/>
          <w:szCs w:val="20"/>
        </w:rPr>
        <w:t xml:space="preserve"> </w:t>
      </w:r>
      <w:bookmarkEnd w:id="0"/>
      <w:r w:rsidRPr="00D960C7">
        <w:rPr>
          <w:rFonts w:cstheme="minorHAnsi"/>
          <w:noProof/>
          <w:sz w:val="20"/>
          <w:szCs w:val="20"/>
        </w:rPr>
        <w:t>przyjmuję do wiadomości, iż:</w:t>
      </w:r>
    </w:p>
    <w:p w14:paraId="2D563E5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Administratorem moich danych osobowych jest Województwo Kujawsko-Pomorskie reprezentowane przez Marszałka Województwa Kujawsko-Pomorskiego, mające siedzibę przy Placu Teatralnym 2, 87-100 Toruń (w odniesieniu do zbioru </w:t>
      </w:r>
      <w:r w:rsidRPr="00D960C7">
        <w:rPr>
          <w:rFonts w:eastAsia="Times New Roman" w:cstheme="minorHAnsi"/>
          <w:noProof/>
          <w:sz w:val="20"/>
          <w:szCs w:val="20"/>
        </w:rPr>
        <w:t xml:space="preserve">Regionalny Program Operacyjny Województwa Kujawsko-Pomorskiego na lata 2014-2020) </w:t>
      </w:r>
      <w:r w:rsidRPr="00D960C7">
        <w:rPr>
          <w:rFonts w:cstheme="minorHAnsi"/>
          <w:noProof/>
          <w:sz w:val="20"/>
          <w:szCs w:val="20"/>
        </w:rPr>
        <w:t>oraz minister właściwy ds. rozwoju regionalnego na mocy art. 71 ust. 1 ustawy z dnia 11 lipca 2014 r. o zasadach realizacji programów w zakresie polityki spójności finansowanych w perspektywie finansowej 2014-2020 (Dz. U. z 2017 r. poz. 1460 z późn. zm.), mający siedzibę przy ul. Wspólnej 2/4, 00-926 Warszawa (w odniesieniu do zbioru Centralny system teleinformatyczny wspierający realizację programów operacyjnych);</w:t>
      </w:r>
    </w:p>
    <w:p w14:paraId="60A2FA8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D960C7">
        <w:rPr>
          <w:rFonts w:cstheme="minorHAnsi"/>
          <w:sz w:val="20"/>
          <w:szCs w:val="20"/>
        </w:rPr>
        <w:t>rozporządzenia Parlamentu Europejskiego i Rady (UE) 2016/679</w:t>
      </w:r>
      <w:r w:rsidRPr="00D960C7">
        <w:rPr>
          <w:rFonts w:cstheme="minorHAnsi"/>
          <w:noProof/>
          <w:sz w:val="20"/>
          <w:szCs w:val="20"/>
        </w:rPr>
        <w:t xml:space="preserve"> z dnia </w:t>
      </w:r>
      <w:r w:rsidRPr="00D960C7">
        <w:rPr>
          <w:rFonts w:cstheme="minorHAnsi"/>
          <w:sz w:val="20"/>
          <w:szCs w:val="20"/>
        </w:rPr>
        <w:t>27 kwietnia 2016</w:t>
      </w:r>
      <w:r w:rsidRPr="00D960C7">
        <w:rPr>
          <w:rFonts w:cstheme="minorHAnsi"/>
          <w:noProof/>
          <w:sz w:val="20"/>
          <w:szCs w:val="20"/>
        </w:rPr>
        <w:t xml:space="preserve"> r. </w:t>
      </w:r>
      <w:r w:rsidRPr="00D960C7">
        <w:rPr>
          <w:rFonts w:cstheme="minorHAnsi"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D960C7">
        <w:rPr>
          <w:rFonts w:cstheme="minorHAnsi"/>
          <w:noProof/>
          <w:sz w:val="20"/>
          <w:szCs w:val="20"/>
        </w:rPr>
        <w:t>o ochronie danych</w:t>
      </w:r>
      <w:r w:rsidRPr="00D960C7">
        <w:rPr>
          <w:rFonts w:cstheme="minorHAnsi"/>
          <w:sz w:val="20"/>
          <w:szCs w:val="20"/>
        </w:rPr>
        <w:t>)</w:t>
      </w:r>
      <w:r w:rsidRPr="00D960C7">
        <w:rPr>
          <w:rFonts w:cstheme="minorHAnsi"/>
          <w:noProof/>
          <w:sz w:val="20"/>
          <w:szCs w:val="20"/>
        </w:rPr>
        <w:t xml:space="preserve"> (Dz. </w:t>
      </w:r>
      <w:r w:rsidRPr="00D960C7">
        <w:rPr>
          <w:rFonts w:cstheme="minorHAnsi"/>
          <w:sz w:val="20"/>
          <w:szCs w:val="20"/>
        </w:rPr>
        <w:t xml:space="preserve">Urz. UE L 119 z dnia 04 maja </w:t>
      </w:r>
      <w:r w:rsidRPr="00D960C7">
        <w:rPr>
          <w:rFonts w:cstheme="minorHAnsi"/>
          <w:noProof/>
          <w:sz w:val="20"/>
          <w:szCs w:val="20"/>
        </w:rPr>
        <w:t>2016 r</w:t>
      </w:r>
      <w:r w:rsidRPr="00D960C7">
        <w:rPr>
          <w:rFonts w:cstheme="minorHAnsi"/>
          <w:sz w:val="20"/>
          <w:szCs w:val="20"/>
        </w:rPr>
        <w:t>., s.1) (dalej: RODO)</w:t>
      </w:r>
      <w:r w:rsidRPr="00D960C7">
        <w:rPr>
          <w:rFonts w:cstheme="minorHAnsi"/>
          <w:noProof/>
          <w:sz w:val="20"/>
          <w:szCs w:val="20"/>
        </w:rPr>
        <w:t xml:space="preserve"> – dane osobowe są niezbędne dla realizacji </w:t>
      </w:r>
      <w:r w:rsidRPr="00D960C7">
        <w:rPr>
          <w:rFonts w:eastAsia="Times New Roman" w:cstheme="minorHAnsi"/>
          <w:noProof/>
          <w:sz w:val="20"/>
          <w:szCs w:val="20"/>
        </w:rPr>
        <w:t>Regionalnego Programu Operacyjnego Województwa Kujawsko-Pomorskiego</w:t>
      </w:r>
      <w:r w:rsidRPr="00D960C7">
        <w:rPr>
          <w:rFonts w:cstheme="minorHAnsi"/>
          <w:noProof/>
          <w:sz w:val="20"/>
          <w:szCs w:val="20"/>
        </w:rPr>
        <w:t xml:space="preserve"> na lata 2014-2020 (RPO WK-P 2014-2020) na podstawie: </w:t>
      </w:r>
    </w:p>
    <w:p w14:paraId="677111B5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357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</w:t>
      </w:r>
      <w:r w:rsidRPr="00D960C7">
        <w:rPr>
          <w:rFonts w:eastAsia="Times New Roman" w:cstheme="minorHAnsi"/>
          <w:noProof/>
          <w:sz w:val="20"/>
          <w:szCs w:val="20"/>
        </w:rPr>
        <w:t>Regionalny Program Operacyjny Województwa Kujawsko-Pomorskiego na lata 2014-2020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77C14DB4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1303/2013 z dnia </w:t>
      </w:r>
      <w:r w:rsidRPr="00D960C7">
        <w:rPr>
          <w:rFonts w:cstheme="minorHAnsi"/>
          <w:noProof/>
          <w:sz w:val="20"/>
          <w:szCs w:val="20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>Dz. Urz. UE L 347 z dnia 20 grudnia 2013 r., s.320-469 z późn.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4DCEE362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1304/2013 z dnia </w:t>
      </w:r>
      <w:r w:rsidRPr="00D960C7">
        <w:rPr>
          <w:rFonts w:cstheme="minorHAnsi"/>
          <w:noProof/>
          <w:sz w:val="20"/>
          <w:szCs w:val="20"/>
        </w:rPr>
        <w:br/>
        <w:t>17 grudnia 2013 r. w sprawie Europejskiego Funduszu Społecznego i uchylającego rozporządzenie Rady (WE) nr 1081/2006 (</w:t>
      </w:r>
      <w:r w:rsidRPr="00D960C7">
        <w:rPr>
          <w:rFonts w:cstheme="minorHAnsi"/>
          <w:sz w:val="20"/>
          <w:szCs w:val="20"/>
        </w:rPr>
        <w:t>Dz. Urz. UE L 347 z dnia 20 grudnia 2013 r., s. 470–486 z późn.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14F5FD26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zm.);</w:t>
      </w:r>
    </w:p>
    <w:p w14:paraId="3BFD466A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709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Centralny system teleinformatyczny wspierający realizację programów operacyjnych: </w:t>
      </w:r>
    </w:p>
    <w:p w14:paraId="7E831F6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>Dz. Urz. UE L 347 z dnia 20 grudnia 2013 r., s.320-469 z późn.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0758BCE4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lastRenderedPageBreak/>
        <w:t>rozporządzenia Parlamentu Europejskiego i Rady (UE) nr 1304/2013 z dnia 17 grudnia 2013 r. w sprawie Europejskiego Funduszu Społecznego i uchylającego rozporządzenie Rady (WE) nr 1081/2006</w:t>
      </w:r>
      <w:r w:rsidRPr="00D960C7">
        <w:rPr>
          <w:rFonts w:cstheme="minorHAnsi"/>
          <w:sz w:val="20"/>
          <w:szCs w:val="20"/>
        </w:rPr>
        <w:t xml:space="preserve"> (Dz. Urz. UE L 347 z dnia 20 grudnia 2013 r., s. 470–486 z późn.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72531DB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zm.),</w:t>
      </w:r>
    </w:p>
    <w:p w14:paraId="79A7D9BB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</w:t>
      </w:r>
      <w:r w:rsidRPr="00D960C7">
        <w:rPr>
          <w:rFonts w:cstheme="minorHAnsi"/>
          <w:sz w:val="20"/>
          <w:szCs w:val="20"/>
        </w:rPr>
        <w:t>Dz. Urz. UE L 286 z dnia 30 września2014 r., s.1</w:t>
      </w:r>
      <w:r w:rsidRPr="00D960C7">
        <w:rPr>
          <w:rFonts w:cstheme="minorHAnsi"/>
          <w:noProof/>
          <w:sz w:val="20"/>
          <w:szCs w:val="20"/>
        </w:rPr>
        <w:t>);</w:t>
      </w:r>
    </w:p>
    <w:p w14:paraId="3758DCA3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 xml:space="preserve">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</w:t>
      </w:r>
      <w:r w:rsidRPr="00D960C7">
        <w:rPr>
          <w:rFonts w:cstheme="minorHAnsi"/>
          <w:sz w:val="20"/>
          <w:szCs w:val="20"/>
        </w:rPr>
        <w:br/>
        <w:t>14 sierpnia 2015 r, (z późn. zm.)</w:t>
      </w:r>
      <w:r w:rsidRPr="00D960C7">
        <w:rPr>
          <w:rFonts w:cstheme="minorHAnsi"/>
          <w:noProof/>
          <w:sz w:val="20"/>
          <w:szCs w:val="20"/>
        </w:rPr>
        <w:t>.</w:t>
      </w:r>
    </w:p>
    <w:p w14:paraId="67151CDF" w14:textId="090BA3EB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przetwarzane wyłącznie w celu realizacji projektu </w:t>
      </w:r>
      <w:r w:rsidR="001E4F9D" w:rsidRPr="00CE46AA">
        <w:rPr>
          <w:rFonts w:cstheme="minorHAnsi"/>
          <w:b/>
          <w:bCs/>
          <w:noProof/>
          <w:sz w:val="20"/>
          <w:szCs w:val="20"/>
        </w:rPr>
        <w:t>„</w:t>
      </w:r>
      <w:r w:rsidR="001775B1">
        <w:rPr>
          <w:rFonts w:cstheme="minorHAnsi"/>
          <w:b/>
          <w:bCs/>
          <w:noProof/>
          <w:sz w:val="20"/>
          <w:szCs w:val="20"/>
        </w:rPr>
        <w:t>Samopmocowa grupa wsparcia</w:t>
      </w:r>
      <w:r w:rsidR="001775B1" w:rsidRPr="00CE46AA">
        <w:rPr>
          <w:rFonts w:cstheme="minorHAnsi"/>
          <w:b/>
          <w:bCs/>
          <w:noProof/>
          <w:sz w:val="20"/>
          <w:szCs w:val="20"/>
        </w:rPr>
        <w:t>”</w:t>
      </w:r>
      <w:r w:rsidR="001775B1">
        <w:rPr>
          <w:rFonts w:cstheme="minorHAnsi"/>
          <w:b/>
          <w:bCs/>
          <w:noProof/>
          <w:sz w:val="20"/>
          <w:szCs w:val="20"/>
        </w:rPr>
        <w:t xml:space="preserve"> nr 2021/Lider/G/2</w:t>
      </w:r>
      <w:r w:rsidRPr="00D960C7">
        <w:rPr>
          <w:rFonts w:cstheme="minorHAnsi"/>
          <w:noProof/>
          <w:sz w:val="20"/>
          <w:szCs w:val="20"/>
        </w:rPr>
        <w:t>, w tym w szczególności</w:t>
      </w:r>
      <w:r w:rsidRPr="00D960C7">
        <w:rPr>
          <w:rFonts w:cstheme="minorHAnsi"/>
          <w:sz w:val="20"/>
          <w:szCs w:val="20"/>
        </w:rPr>
        <w:t xml:space="preserve"> w celu</w:t>
      </w:r>
      <w:r w:rsidRPr="00D960C7">
        <w:rPr>
          <w:rFonts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działań informacyjno-promocyjnych w ramach RPO WK-P 2014-2020;</w:t>
      </w:r>
    </w:p>
    <w:p w14:paraId="3001980A" w14:textId="08555FE0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zostały powierzone do przetwarzania Beneficjentowi realizującemu projekt </w:t>
      </w:r>
      <w:r w:rsidR="001E4F9D">
        <w:rPr>
          <w:rFonts w:cstheme="minorHAnsi"/>
          <w:noProof/>
          <w:sz w:val="20"/>
          <w:szCs w:val="20"/>
        </w:rPr>
        <w:t>–</w:t>
      </w:r>
      <w:r w:rsidRPr="00D960C7">
        <w:rPr>
          <w:rFonts w:cstheme="minorHAnsi"/>
          <w:noProof/>
          <w:sz w:val="20"/>
          <w:szCs w:val="20"/>
        </w:rPr>
        <w:t xml:space="preserve"> </w:t>
      </w:r>
      <w:r w:rsidR="001E4F9D">
        <w:rPr>
          <w:rFonts w:cstheme="minorHAnsi"/>
          <w:b/>
          <w:bCs/>
          <w:noProof/>
          <w:sz w:val="20"/>
          <w:szCs w:val="20"/>
        </w:rPr>
        <w:t>Gminny Ośrodek Pomocy Społecznej w Zbójnie, Zbójno 178A, 87-645 Zbójno</w:t>
      </w:r>
      <w:r w:rsidRPr="00D960C7">
        <w:rPr>
          <w:rFonts w:cstheme="minorHAnsi"/>
          <w:noProof/>
          <w:sz w:val="20"/>
          <w:szCs w:val="20"/>
        </w:rPr>
        <w:t xml:space="preserve"> (nazwa i adres Beneficjenta),</w:t>
      </w:r>
    </w:p>
    <w:p w14:paraId="4832893B" w14:textId="77777777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lub mogą być ujawnione wyłącznie podmiotom upoważnionym przez administratora lub Beneficjenta w związku z realizacją celu o którym mowa w pkt 3, podmiotom upoważnionym na podstawie przepisów prawa, operatorowi pocztowemu lub kurierowi </w:t>
      </w:r>
      <w:r w:rsidRPr="00D960C7">
        <w:rPr>
          <w:rFonts w:cstheme="minorHAnsi"/>
          <w:noProof/>
          <w:sz w:val="20"/>
          <w:szCs w:val="20"/>
        </w:rPr>
        <w:br/>
        <w:t>(w przypadku korespondencji papierowej), stronom i innym uczestnikom postępowań administracyjnych;</w:t>
      </w:r>
    </w:p>
    <w:p w14:paraId="55C76ED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Podanie przeze mnie danych osobowych jest warunkiem umownym, a konsekwencją ich niepodania będzie brak możliwości uczestnictwa w projekcie;</w:t>
      </w:r>
    </w:p>
    <w:p w14:paraId="5EF499E7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kompetencji;</w:t>
      </w:r>
    </w:p>
    <w:p w14:paraId="68C124A8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ciągu trzech miesięcy po zakończeniu udziału w projekcie udostępnię dane dotyczące mojego statusu na rynku pracy.</w:t>
      </w:r>
    </w:p>
    <w:p w14:paraId="54A836E4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przekazywane do państwa trzeciego lub organizacji międzynarodowej;</w:t>
      </w:r>
    </w:p>
    <w:p w14:paraId="544EBE5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wykorzystywane do zautomatyzowanego podejmowania decyzji, ani profilowania, o którym mowa w art. 22 RODO;</w:t>
      </w:r>
    </w:p>
    <w:p w14:paraId="6BE7FC12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Moje dane osobowe będą przechowywane do czasu rozliczenia Programu Operacyjnego Województwa Kujawsko-Pomorskiego na lata 2014-2020</w:t>
      </w:r>
      <w:r w:rsidRPr="00D960C7">
        <w:rPr>
          <w:rFonts w:cstheme="minorHAnsi"/>
          <w:sz w:val="20"/>
          <w:szCs w:val="20"/>
        </w:rPr>
        <w:t xml:space="preserve"> oraz zakończenia archiwizowania dokumentacji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3DBE25CA" w14:textId="77777777" w:rsidR="00A64D4F" w:rsidRPr="00D960C7" w:rsidRDefault="00A64D4F" w:rsidP="00A64D4F">
      <w:pPr>
        <w:numPr>
          <w:ilvl w:val="0"/>
          <w:numId w:val="2"/>
        </w:numPr>
        <w:spacing w:before="0" w:after="0" w:line="276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Mogę skontaktować się z Inspektorem Ochrony Danych wysyłając </w:t>
      </w:r>
      <w:r w:rsidRPr="00D960C7">
        <w:rPr>
          <w:rFonts w:cstheme="minorHAnsi"/>
          <w:sz w:val="20"/>
          <w:szCs w:val="20"/>
        </w:rPr>
        <w:t>wiadomość na adres poczty elektronicznej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42BC9BE9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1) </w:t>
      </w:r>
      <w:hyperlink r:id="rId8" w:history="1">
        <w:r w:rsidRPr="00D960C7">
          <w:rPr>
            <w:rFonts w:cstheme="minorHAnsi"/>
            <w:noProof/>
            <w:color w:val="0000FF"/>
            <w:sz w:val="20"/>
            <w:szCs w:val="20"/>
            <w:u w:val="single"/>
          </w:rPr>
          <w:t>iod@miir.gov.pl</w:t>
        </w:r>
      </w:hyperlink>
      <w:r w:rsidRPr="00D960C7">
        <w:rPr>
          <w:rFonts w:cstheme="minorHAnsi"/>
          <w:noProof/>
          <w:sz w:val="20"/>
          <w:szCs w:val="20"/>
        </w:rPr>
        <w:t xml:space="preserve"> – w odniesieniu do zbioru Centralny system teleinformatyczny wspierający realizację programów operacyjnych;</w:t>
      </w:r>
    </w:p>
    <w:p w14:paraId="58B61834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2) iod@kujawsko-pomorskie.pl - w odniesieniu do zbioru Regionalny Program Operacyjny Województwa Kujawsko-Pomorskiego na lata 2014-2020;</w:t>
      </w:r>
    </w:p>
    <w:p w14:paraId="5CCB6592" w14:textId="67806B5B" w:rsidR="00A64D4F" w:rsidRPr="00D960C7" w:rsidRDefault="00A64D4F" w:rsidP="00A64D4F">
      <w:pPr>
        <w:spacing w:before="0" w:after="120" w:line="240" w:lineRule="auto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lastRenderedPageBreak/>
        <w:t xml:space="preserve">lub adres </w:t>
      </w:r>
      <w:r w:rsidR="001775B1" w:rsidRPr="001775B1">
        <w:rPr>
          <w:rFonts w:cstheme="minorHAnsi"/>
          <w:sz w:val="20"/>
          <w:szCs w:val="20"/>
        </w:rPr>
        <w:t>gops@gopszbojno.pl</w:t>
      </w:r>
      <w:r w:rsidRPr="001775B1">
        <w:rPr>
          <w:rFonts w:cstheme="minorHAnsi"/>
          <w:sz w:val="20"/>
          <w:szCs w:val="20"/>
        </w:rPr>
        <w:t xml:space="preserve"> </w:t>
      </w:r>
      <w:r w:rsidRPr="00D960C7">
        <w:rPr>
          <w:rFonts w:cstheme="minorHAnsi"/>
          <w:sz w:val="20"/>
          <w:szCs w:val="20"/>
        </w:rPr>
        <w:t>(gdy ma to zastosowanie - należy podać dane kontaktowe inspektora ochrony danych u Beneficjenta).</w:t>
      </w:r>
    </w:p>
    <w:p w14:paraId="02047459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Mam prawo dostępu do treści swoich danych </w:t>
      </w:r>
      <w:r w:rsidRPr="00D960C7">
        <w:rPr>
          <w:rFonts w:cstheme="minorHAnsi"/>
          <w:sz w:val="20"/>
          <w:szCs w:val="20"/>
        </w:rPr>
        <w:t xml:space="preserve">osobowych </w:t>
      </w:r>
      <w:r w:rsidRPr="00D960C7">
        <w:rPr>
          <w:rFonts w:cstheme="minorHAnsi"/>
          <w:noProof/>
          <w:sz w:val="20"/>
          <w:szCs w:val="20"/>
        </w:rPr>
        <w:t xml:space="preserve">oraz ich </w:t>
      </w:r>
      <w:r w:rsidRPr="00D960C7">
        <w:rPr>
          <w:rFonts w:cstheme="minorHAnsi"/>
          <w:sz w:val="20"/>
          <w:szCs w:val="20"/>
        </w:rPr>
        <w:t>sprostowania, usunięcia lub ograniczenia przetwarzania, jak również do wniesienia sprzeciwu wobec ich przetwarzania lub przenoszenia tych danych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7FF039C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Mam prawo wnieść skargę do organu nadzorczego, którym jest Prezes Urzędu Ochrony Danych Osobowych;</w:t>
      </w:r>
    </w:p>
    <w:p w14:paraId="3DE61B2F" w14:textId="77777777" w:rsidR="00A64D4F" w:rsidRPr="00D960C7" w:rsidRDefault="00A64D4F" w:rsidP="00A64D4F">
      <w:pPr>
        <w:numPr>
          <w:ilvl w:val="0"/>
          <w:numId w:val="2"/>
        </w:numPr>
        <w:spacing w:before="0" w:after="0" w:line="240" w:lineRule="auto"/>
        <w:ind w:left="357" w:hanging="357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color w:val="000000"/>
          <w:sz w:val="20"/>
          <w:szCs w:val="20"/>
          <w:lang w:eastAsia="pl-PL"/>
        </w:rPr>
        <w:t>Administrator danych osobowych, na mocy art. 17 ust. 3 lit. b RODO, ma prawo odmówić usunięcia moich danych osobowych</w:t>
      </w:r>
      <w:r w:rsidRPr="00D960C7">
        <w:rPr>
          <w:rFonts w:cstheme="minorHAnsi"/>
          <w:noProof/>
          <w:sz w:val="20"/>
          <w:szCs w:val="20"/>
        </w:rP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42"/>
        <w:gridCol w:w="4930"/>
      </w:tblGrid>
      <w:tr w:rsidR="00A64D4F" w:rsidRPr="00D960C7" w14:paraId="1075FF10" w14:textId="77777777" w:rsidTr="004E5A20">
        <w:trPr>
          <w:trHeight w:val="549"/>
          <w:jc w:val="center"/>
        </w:trPr>
        <w:tc>
          <w:tcPr>
            <w:tcW w:w="4142" w:type="dxa"/>
            <w:vAlign w:val="bottom"/>
          </w:tcPr>
          <w:p w14:paraId="3FAD9CFC" w14:textId="77777777" w:rsidR="00A64D4F" w:rsidRPr="00D960C7" w:rsidRDefault="00A64D4F" w:rsidP="004E5A20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30" w:type="dxa"/>
            <w:vAlign w:val="bottom"/>
          </w:tcPr>
          <w:p w14:paraId="026C5142" w14:textId="77777777" w:rsidR="00A64D4F" w:rsidRPr="00D960C7" w:rsidRDefault="00A64D4F" w:rsidP="004E5A20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A64D4F" w:rsidRPr="00D960C7" w14:paraId="0D8DDB91" w14:textId="77777777" w:rsidTr="004E5A20">
        <w:trPr>
          <w:trHeight w:val="557"/>
          <w:jc w:val="center"/>
        </w:trPr>
        <w:tc>
          <w:tcPr>
            <w:tcW w:w="4142" w:type="dxa"/>
            <w:vAlign w:val="bottom"/>
          </w:tcPr>
          <w:p w14:paraId="19C6B121" w14:textId="77777777" w:rsidR="00A64D4F" w:rsidRPr="00D960C7" w:rsidRDefault="00A64D4F" w:rsidP="004E5A20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4930" w:type="dxa"/>
            <w:vAlign w:val="bottom"/>
          </w:tcPr>
          <w:p w14:paraId="7685FED3" w14:textId="77777777" w:rsidR="00A64D4F" w:rsidRPr="00D960C7" w:rsidRDefault="00A64D4F" w:rsidP="004E5A20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CZYTELNY PODPIS UCZESTNIKA PROJEKTU</w:t>
            </w:r>
            <w:r w:rsidRPr="00D960C7">
              <w:rPr>
                <w:rFonts w:cstheme="minorHAnsi"/>
                <w:noProof/>
                <w:sz w:val="20"/>
                <w:szCs w:val="20"/>
              </w:rPr>
              <w:footnoteReference w:customMarkFollows="1" w:id="1"/>
              <w:t>*</w:t>
            </w:r>
          </w:p>
        </w:tc>
      </w:tr>
    </w:tbl>
    <w:p w14:paraId="162D0758" w14:textId="77777777" w:rsidR="00A64D4F" w:rsidRDefault="00A64D4F" w:rsidP="00A64D4F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87F8140" w14:textId="77777777" w:rsidR="00A64D4F" w:rsidRPr="00C266F6" w:rsidRDefault="00A64D4F" w:rsidP="00A64D4F">
      <w:pPr>
        <w:spacing w:before="0" w:after="0"/>
        <w:rPr>
          <w:rFonts w:cstheme="minorHAnsi"/>
        </w:rPr>
      </w:pPr>
    </w:p>
    <w:p w14:paraId="3988A99D" w14:textId="4ADFB9CF" w:rsidR="00A64D4F" w:rsidRDefault="00A64D4F"/>
    <w:p w14:paraId="03E828DF" w14:textId="77777777" w:rsidR="00A64D4F" w:rsidRDefault="00A64D4F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pPr>
        <w:spacing w:after="0" w:line="240" w:lineRule="auto"/>
      </w:pPr>
      <w:r>
        <w:separator/>
      </w:r>
    </w:p>
  </w:endnote>
  <w:endnote w:type="continuationSeparator" w:id="0">
    <w:p w14:paraId="7C9B8261" w14:textId="77777777" w:rsidR="00B37B45" w:rsidRDefault="00B37B45" w:rsidP="000C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pPr>
        <w:spacing w:after="0" w:line="240" w:lineRule="auto"/>
      </w:pPr>
      <w:r>
        <w:separator/>
      </w:r>
    </w:p>
  </w:footnote>
  <w:footnote w:type="continuationSeparator" w:id="0">
    <w:p w14:paraId="3CE6F9A6" w14:textId="77777777" w:rsidR="00B37B45" w:rsidRDefault="00B37B45" w:rsidP="000C4518">
      <w:pPr>
        <w:spacing w:after="0" w:line="240" w:lineRule="auto"/>
      </w:pPr>
      <w:r>
        <w:continuationSeparator/>
      </w:r>
    </w:p>
  </w:footnote>
  <w:footnote w:id="1">
    <w:p w14:paraId="2E8E5CA0" w14:textId="77777777" w:rsidR="00A64D4F" w:rsidRPr="00A84BEB" w:rsidRDefault="00A64D4F" w:rsidP="00A64D4F">
      <w:pPr>
        <w:pStyle w:val="Tekstprzypisudolnego"/>
        <w:tabs>
          <w:tab w:val="left" w:pos="0"/>
          <w:tab w:val="left" w:pos="142"/>
        </w:tabs>
        <w:rPr>
          <w:rFonts w:ascii="Arial" w:hAnsi="Arial" w:cs="Arial"/>
          <w:sz w:val="18"/>
          <w:szCs w:val="18"/>
        </w:rPr>
      </w:pPr>
      <w:r w:rsidRPr="00A84BEB">
        <w:rPr>
          <w:rStyle w:val="Odwoanieprzypisudolnego"/>
          <w:rFonts w:ascii="Arial" w:hAnsi="Arial" w:cs="Arial"/>
          <w:sz w:val="18"/>
          <w:szCs w:val="18"/>
        </w:rPr>
        <w:t>*</w:t>
      </w:r>
      <w:r w:rsidRPr="00A84BEB">
        <w:rPr>
          <w:rFonts w:ascii="Arial" w:hAnsi="Arial" w:cs="Arial"/>
          <w:sz w:val="18"/>
          <w:szCs w:val="18"/>
        </w:rPr>
        <w:tab/>
        <w:t>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7BDF4F6A" w:rsidR="0001389B" w:rsidRDefault="00AF08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0C47DE2D" wp14:editId="0BF265FD">
          <wp:simplePos x="0" y="0"/>
          <wp:positionH relativeFrom="rightMargin">
            <wp:posOffset>-2495550</wp:posOffset>
          </wp:positionH>
          <wp:positionV relativeFrom="paragraph">
            <wp:posOffset>158115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5790AA04" wp14:editId="09BCA89C">
          <wp:simplePos x="0" y="0"/>
          <wp:positionH relativeFrom="margin">
            <wp:posOffset>1043305</wp:posOffset>
          </wp:positionH>
          <wp:positionV relativeFrom="paragraph">
            <wp:posOffset>-21590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36BCC09D" wp14:editId="1D49F6BE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730AE8BD" w:rsidR="0001389B" w:rsidRDefault="0001389B">
    <w:pPr>
      <w:pStyle w:val="Nagwek"/>
    </w:pPr>
  </w:p>
  <w:p w14:paraId="0B4714A7" w14:textId="7BE784D1" w:rsidR="000C4518" w:rsidRDefault="00A64D4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05C6D49B" wp14:editId="5505CA32">
          <wp:simplePos x="0" y="0"/>
          <wp:positionH relativeFrom="margin">
            <wp:posOffset>2604135</wp:posOffset>
          </wp:positionH>
          <wp:positionV relativeFrom="paragraph">
            <wp:posOffset>161925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76D1C8" w14:textId="14F45825" w:rsidR="000C4518" w:rsidRDefault="000C4518">
    <w:pPr>
      <w:pStyle w:val="Nagwek"/>
    </w:pPr>
  </w:p>
  <w:p w14:paraId="5CA0C8EF" w14:textId="430310A0" w:rsidR="000C4518" w:rsidRDefault="000C45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1775B1"/>
    <w:rsid w:val="001E4F9D"/>
    <w:rsid w:val="00356FBD"/>
    <w:rsid w:val="00426124"/>
    <w:rsid w:val="004E4FDF"/>
    <w:rsid w:val="007C3189"/>
    <w:rsid w:val="00862CA0"/>
    <w:rsid w:val="00A56BD1"/>
    <w:rsid w:val="00A64D4F"/>
    <w:rsid w:val="00AE188C"/>
    <w:rsid w:val="00AF0898"/>
    <w:rsid w:val="00B37B45"/>
    <w:rsid w:val="00CE46AA"/>
    <w:rsid w:val="00D23179"/>
    <w:rsid w:val="00D3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A9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A9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1093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10</cp:revision>
  <cp:lastPrinted>2021-07-06T12:42:00Z</cp:lastPrinted>
  <dcterms:created xsi:type="dcterms:W3CDTF">2019-11-26T09:43:00Z</dcterms:created>
  <dcterms:modified xsi:type="dcterms:W3CDTF">2021-07-06T13:08:00Z</dcterms:modified>
</cp:coreProperties>
</file>